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342A1D" w14:textId="77777777" w:rsidR="00F776AF" w:rsidRPr="00F776AF" w:rsidRDefault="00F776AF" w:rsidP="00F776AF">
      <w:pPr>
        <w:divId w:val="2074154637"/>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Listserv Notice 21-08</w:t>
      </w:r>
    </w:p>
    <w:p w14:paraId="2D406ED5" w14:textId="77777777" w:rsidR="00F776AF" w:rsidRPr="00F776AF" w:rsidRDefault="00F776AF" w:rsidP="00F776AF">
      <w:pPr>
        <w:divId w:val="58079880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April 3, 2021</w:t>
      </w:r>
    </w:p>
    <w:p w14:paraId="1BE8A21F" w14:textId="77777777" w:rsidR="00F776AF" w:rsidRPr="00F776AF" w:rsidRDefault="00F776AF" w:rsidP="00F776AF">
      <w:pPr>
        <w:divId w:val="58815028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46A03057" w14:textId="77777777" w:rsidR="00F776AF" w:rsidRPr="00F776AF" w:rsidRDefault="00F776AF" w:rsidP="00F776AF">
      <w:pPr>
        <w:divId w:val="661661430"/>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xml:space="preserve">          Following below, please find an Administrative Order signed yesterday by Chief Judge T. Kelly Ryan, addressing procedures for Civil Actions that may be filed under 2021 SB 40, which became effective March </w:t>
      </w:r>
      <w:proofErr w:type="gramStart"/>
      <w:r w:rsidRPr="00F776AF">
        <w:rPr>
          <w:rFonts w:ascii="HelveticaNeue" w:eastAsia="Times New Roman" w:hAnsi="HelveticaNeue" w:cs="Times New Roman"/>
          <w:color w:val="000000"/>
          <w:sz w:val="25"/>
          <w:szCs w:val="25"/>
        </w:rPr>
        <w:t>25,  2021</w:t>
      </w:r>
      <w:proofErr w:type="gramEnd"/>
      <w:r w:rsidRPr="00F776AF">
        <w:rPr>
          <w:rFonts w:ascii="HelveticaNeue" w:eastAsia="Times New Roman" w:hAnsi="HelveticaNeue" w:cs="Times New Roman"/>
          <w:color w:val="000000"/>
          <w:sz w:val="25"/>
          <w:szCs w:val="25"/>
        </w:rPr>
        <w:t>, upon publication in the Kansas Register.  A signed copy of the AO as a PDF file is also attached. It will be available on the Court’s web site as soon as that can be accomplished by our IT department.</w:t>
      </w:r>
    </w:p>
    <w:p w14:paraId="0A6B5279" w14:textId="77777777" w:rsidR="00F776AF" w:rsidRPr="00F776AF" w:rsidRDefault="00F776AF" w:rsidP="00F776AF">
      <w:pPr>
        <w:divId w:val="914624909"/>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5247AFC4" w14:textId="77777777" w:rsidR="00F776AF" w:rsidRPr="00F776AF" w:rsidRDefault="00F776AF" w:rsidP="00F776AF">
      <w:pPr>
        <w:divId w:val="1779250837"/>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232EDACE" w14:textId="77777777" w:rsidR="00F776AF" w:rsidRPr="00F776AF" w:rsidRDefault="00F776AF" w:rsidP="00F776AF">
      <w:pPr>
        <w:divId w:val="72286839"/>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 *</w:t>
      </w:r>
    </w:p>
    <w:p w14:paraId="578CDA31" w14:textId="77777777" w:rsidR="00F776AF" w:rsidRPr="00F776AF" w:rsidRDefault="00F776AF" w:rsidP="00F776AF">
      <w:pPr>
        <w:divId w:val="18251964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519B5CF8" w14:textId="77777777" w:rsidR="00F776AF" w:rsidRPr="00F776AF" w:rsidRDefault="00F776AF" w:rsidP="00F776AF">
      <w:pPr>
        <w:divId w:val="182427513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IN THE DISTRICT COURT OF JOHNSON COUNTY, KANSAS</w:t>
      </w:r>
    </w:p>
    <w:p w14:paraId="504A87C2" w14:textId="77777777" w:rsidR="00F776AF" w:rsidRPr="00F776AF" w:rsidRDefault="00F776AF" w:rsidP="00F776AF">
      <w:pPr>
        <w:divId w:val="596254832"/>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56470C5F" w14:textId="77777777" w:rsidR="00F776AF" w:rsidRPr="00F776AF" w:rsidRDefault="00F776AF" w:rsidP="00F776AF">
      <w:pPr>
        <w:divId w:val="1780753047"/>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ADMINISTRATIVE ORDER NO. 21-01</w:t>
      </w:r>
    </w:p>
    <w:p w14:paraId="7EB26BC1" w14:textId="77777777" w:rsidR="00F776AF" w:rsidRPr="00F776AF" w:rsidRDefault="00F776AF" w:rsidP="00F776AF">
      <w:pPr>
        <w:divId w:val="2096508466"/>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1DDCC3C0" w14:textId="77777777" w:rsidR="00F776AF" w:rsidRPr="00F776AF" w:rsidRDefault="00F776AF" w:rsidP="00F776AF">
      <w:pPr>
        <w:divId w:val="968170830"/>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INTERIM PROCEDURES FOR CIVIL ACTIONS</w:t>
      </w:r>
    </w:p>
    <w:p w14:paraId="394E614F" w14:textId="77777777" w:rsidR="00F776AF" w:rsidRPr="00F776AF" w:rsidRDefault="00F776AF" w:rsidP="00F776AF">
      <w:pPr>
        <w:divId w:val="134882637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UNDER SB 40</w:t>
      </w:r>
    </w:p>
    <w:p w14:paraId="0EF7F542" w14:textId="77777777" w:rsidR="00F776AF" w:rsidRPr="00F776AF" w:rsidRDefault="00F776AF" w:rsidP="00F776AF">
      <w:pPr>
        <w:divId w:val="1903516681"/>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5988AB7C" w14:textId="77777777" w:rsidR="00F776AF" w:rsidRPr="00F776AF" w:rsidRDefault="00F776AF" w:rsidP="00F776AF">
      <w:pPr>
        <w:divId w:val="198970470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6B278AF6" w14:textId="77777777" w:rsidR="00F776AF" w:rsidRPr="00F776AF" w:rsidRDefault="00F776AF" w:rsidP="00F776AF">
      <w:pPr>
        <w:divId w:val="52660380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In 2021 SB 40, following publication in the Kansas Register, by New Sections 1(d)(3) and 2(d)(3) and Sections 6(g)(3), 8(e)(3), and 12(d)(3), the Supreme Court is authorized to “adopt emergency rules of procedure to facilitate the efficient adjudication of any hearing requested under this subsection.” In the interim, the following procedures are adopted for the 10th Judicial District:</w:t>
      </w:r>
    </w:p>
    <w:p w14:paraId="670AF42E" w14:textId="77777777" w:rsidR="00F776AF" w:rsidRPr="00F776AF" w:rsidRDefault="00F776AF" w:rsidP="00F776AF">
      <w:pPr>
        <w:divId w:val="49846902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2A466972" w14:textId="77777777" w:rsidR="00F776AF" w:rsidRPr="00F776AF" w:rsidRDefault="00F776AF" w:rsidP="00F776AF">
      <w:pPr>
        <w:divId w:val="1605653745"/>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1.       Petitions filed under SB 40, New Sections 1(d)(1) and 2(d)(1) and under Sections 6(g)(1), 8(e)(1), or 12(d)(1) must be verified under oath or declaration under penalty of perjury. Petition must include name, address, telephone number, and a valid working e-mail address for the petitioner. Petition must clearly show on the face of the petition that it is filed under 2021 SB 40.</w:t>
      </w:r>
    </w:p>
    <w:p w14:paraId="6A4800FF" w14:textId="77777777" w:rsidR="00F776AF" w:rsidRPr="00F776AF" w:rsidRDefault="00F776AF" w:rsidP="00F776AF">
      <w:pPr>
        <w:divId w:val="1245529305"/>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675B1485" w14:textId="77777777" w:rsidR="00F776AF" w:rsidRPr="00F776AF" w:rsidRDefault="00F776AF" w:rsidP="00F776AF">
      <w:pPr>
        <w:divId w:val="1526283202"/>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2.       Such petitions must include a copy of the order(s) under which the petitioner is aggrieved clearly showing the date of adoption or issuance.</w:t>
      </w:r>
    </w:p>
    <w:p w14:paraId="2C2F2303" w14:textId="77777777" w:rsidR="00F776AF" w:rsidRPr="00F776AF" w:rsidRDefault="00F776AF" w:rsidP="00F776AF">
      <w:pPr>
        <w:divId w:val="443429680"/>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275EE4C3" w14:textId="77777777" w:rsidR="00F776AF" w:rsidRPr="00F776AF" w:rsidRDefault="00F776AF" w:rsidP="00F776AF">
      <w:pPr>
        <w:divId w:val="120752270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3.       Such petitions must include factual allegations with specificity indicating how the petitioner is substantially burdened or inhibited by specific provision(s) of the order under consideration and the nature of its business or individual activity so burdened. The allegations must show with specificity and not by mere conclusory language, how the petitioner’s burden is substantially different from the burden upon persons or entities similarly situated who are not included on the petition.</w:t>
      </w:r>
    </w:p>
    <w:p w14:paraId="7E7AC8EE" w14:textId="77777777" w:rsidR="00F776AF" w:rsidRPr="00F776AF" w:rsidRDefault="00F776AF" w:rsidP="00F776AF">
      <w:pPr>
        <w:divId w:val="198754126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477B463A" w14:textId="77777777" w:rsidR="00F776AF" w:rsidRPr="00F776AF" w:rsidRDefault="00F776AF" w:rsidP="00F776AF">
      <w:pPr>
        <w:divId w:val="175993524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4.       Such petitions must include a specific prayer for relief. If such prayer includes injunctive relief either of a temporary or permanent nature, the petition must also include all of the factual allegations necessary to support the elements for injunctive relief.</w:t>
      </w:r>
    </w:p>
    <w:p w14:paraId="5F41EAF9" w14:textId="77777777" w:rsidR="00F776AF" w:rsidRPr="00F776AF" w:rsidRDefault="00F776AF" w:rsidP="00F776AF">
      <w:pPr>
        <w:divId w:val="36441020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7EE02C5E" w14:textId="77777777" w:rsidR="00F776AF" w:rsidRPr="00F776AF" w:rsidRDefault="00F776AF" w:rsidP="00F776AF">
      <w:pPr>
        <w:divId w:val="42994936"/>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5.       Such petitioner must certify the date and time that the petition has been served and received by the body or entity which issued the order by which the petitioner is aggrieved. Petitioner shall provide actual notice to respondent of the filing of the petition no less than 24 hours after its filing. The respondent shall have not more than 24 hours to file and serve a verified response to the petition.</w:t>
      </w:r>
    </w:p>
    <w:p w14:paraId="79131126" w14:textId="77777777" w:rsidR="00F776AF" w:rsidRPr="00F776AF" w:rsidRDefault="00F776AF" w:rsidP="00F776AF">
      <w:pPr>
        <w:divId w:val="330452039"/>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6B85DA82" w14:textId="77777777" w:rsidR="00F776AF" w:rsidRPr="00F776AF" w:rsidRDefault="00F776AF" w:rsidP="00F776AF">
      <w:pPr>
        <w:divId w:val="1266380441"/>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6.       Such petitions must specify how the order which is the subject of the action could be more narrowly tailored to respond to the disaster emergency addressed by the order under review and suggest less restrictive means, if any, to achieve such purpose(s).</w:t>
      </w:r>
    </w:p>
    <w:p w14:paraId="091CA93D" w14:textId="77777777" w:rsidR="00F776AF" w:rsidRPr="00F776AF" w:rsidRDefault="00F776AF" w:rsidP="00F776AF">
      <w:pPr>
        <w:divId w:val="418714346"/>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2B952DF4" w14:textId="77777777" w:rsidR="00F776AF" w:rsidRPr="00F776AF" w:rsidRDefault="00F776AF" w:rsidP="00F776AF">
      <w:pPr>
        <w:divId w:val="734550464"/>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7.       The petitioner must certify whether they had an opportunity to appear and be heard prior to the adoption or issuance of the order under review and, if so whether they did appear and express their aggrieved burden and whether they suggested the alternatives expressed in the petition.</w:t>
      </w:r>
    </w:p>
    <w:p w14:paraId="1510A43D" w14:textId="77777777" w:rsidR="00F776AF" w:rsidRPr="00F776AF" w:rsidRDefault="00F776AF" w:rsidP="00F776AF">
      <w:pPr>
        <w:divId w:val="950824867"/>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3A796D49" w14:textId="77777777" w:rsidR="00F776AF" w:rsidRPr="00F776AF" w:rsidRDefault="00F776AF" w:rsidP="00F776AF">
      <w:pPr>
        <w:divId w:val="1818918615"/>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8.       Hearings shall be commenced in the time mandated by the statute after receipt of the petition by the Clerk of the District Court who shall promptly advise the petitioner, respondent, and District Judge of the assigned Division.</w:t>
      </w:r>
    </w:p>
    <w:p w14:paraId="5F625B0A" w14:textId="77777777" w:rsidR="00F776AF" w:rsidRPr="00F776AF" w:rsidRDefault="00F776AF" w:rsidP="00F776AF">
      <w:pPr>
        <w:divId w:val="423307355"/>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5B4B8073" w14:textId="77777777" w:rsidR="00F776AF" w:rsidRPr="00F776AF" w:rsidRDefault="00F776AF" w:rsidP="00F776AF">
      <w:pPr>
        <w:divId w:val="751705158"/>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9.       The respondent shall be the entity or party issuing or adopting the order under review as named in the petition. The respondent shall be notified by the petitioner and the Court of the time and date for commencement of the hearing and be given opportunity to be heard by affidavit or, if needed, testimony addressing the allegations of the petition.</w:t>
      </w:r>
    </w:p>
    <w:p w14:paraId="7A8B923E" w14:textId="77777777" w:rsidR="00F776AF" w:rsidRPr="00F776AF" w:rsidRDefault="00F776AF" w:rsidP="00F776AF">
      <w:pPr>
        <w:divId w:val="1154302149"/>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577645E4" w14:textId="77777777" w:rsidR="00F776AF" w:rsidRPr="00F776AF" w:rsidRDefault="00F776AF" w:rsidP="00F776AF">
      <w:pPr>
        <w:divId w:val="1865901405"/>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10.   The Court will issue its decision with findings of facts based upon verified pleadings, affidavits, sworn testimony, or documents received in evidence within the statutory time after conclusion of the hearing. The hearing timely started under the statute may be continued as necessary to hear the facts before conclusion and submission when the time starts for the Court to issue its ruling.</w:t>
      </w:r>
    </w:p>
    <w:p w14:paraId="6F640EEC" w14:textId="77777777" w:rsidR="00F776AF" w:rsidRPr="00F776AF" w:rsidRDefault="00F776AF" w:rsidP="00F776AF">
      <w:pPr>
        <w:divId w:val="1398936331"/>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6C9D5E6E" w14:textId="77777777" w:rsidR="00F776AF" w:rsidRPr="00F776AF" w:rsidRDefault="00F776AF" w:rsidP="00F776AF">
      <w:pPr>
        <w:divId w:val="711031896"/>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These rules of procedure may be modified by the assigned Judge hearing the case as necessary. They will remain in effect until such time as they are superseded by rules adopted by the Kansas Supreme Court or further Order of this Court.</w:t>
      </w:r>
    </w:p>
    <w:p w14:paraId="6C3C94F9" w14:textId="77777777" w:rsidR="00F776AF" w:rsidRPr="00F776AF" w:rsidRDefault="00F776AF" w:rsidP="00F776AF">
      <w:pPr>
        <w:divId w:val="1589534053"/>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6B2C0DC3" w14:textId="77777777" w:rsidR="00F776AF" w:rsidRPr="00F776AF" w:rsidRDefault="00F776AF" w:rsidP="00F776AF">
      <w:pPr>
        <w:divId w:val="422842699"/>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IT IS SO ORDERED.</w:t>
      </w:r>
    </w:p>
    <w:p w14:paraId="1418F50B" w14:textId="77777777" w:rsidR="00F776AF" w:rsidRPr="00F776AF" w:rsidRDefault="00F776AF" w:rsidP="00F776AF">
      <w:pPr>
        <w:divId w:val="1868446715"/>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1C7D5C93" w14:textId="77777777" w:rsidR="00F776AF" w:rsidRPr="00F776AF" w:rsidRDefault="00F776AF" w:rsidP="00F776AF">
      <w:pPr>
        <w:divId w:val="958032162"/>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Dated this 2nd day of April 2021.</w:t>
      </w:r>
    </w:p>
    <w:p w14:paraId="10552203" w14:textId="77777777" w:rsidR="00F776AF" w:rsidRPr="00F776AF" w:rsidRDefault="00F776AF" w:rsidP="00F776AF">
      <w:pPr>
        <w:divId w:val="1378311507"/>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w:t>
      </w:r>
    </w:p>
    <w:p w14:paraId="2D067FD1" w14:textId="77777777" w:rsidR="00F776AF" w:rsidRPr="00F776AF" w:rsidRDefault="00F776AF" w:rsidP="00F776AF">
      <w:pPr>
        <w:divId w:val="1258825630"/>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                                                                                    Thomas Kelly Ryan</w:t>
      </w:r>
    </w:p>
    <w:p w14:paraId="6D624DA3" w14:textId="77777777" w:rsidR="00F776AF" w:rsidRPr="00F776AF" w:rsidRDefault="00F776AF" w:rsidP="00F776AF">
      <w:pPr>
        <w:divId w:val="1808430512"/>
        <w:rPr>
          <w:rFonts w:ascii="HelveticaNeue" w:eastAsia="Times New Roman" w:hAnsi="HelveticaNeue" w:cs="Times New Roman"/>
          <w:color w:val="000000"/>
          <w:sz w:val="25"/>
          <w:szCs w:val="25"/>
        </w:rPr>
      </w:pPr>
      <w:r w:rsidRPr="00F776AF">
        <w:rPr>
          <w:rFonts w:ascii="HelveticaNeue" w:eastAsia="Times New Roman" w:hAnsi="HelveticaNeue" w:cs="Times New Roman"/>
          <w:color w:val="000000"/>
          <w:sz w:val="25"/>
          <w:szCs w:val="25"/>
        </w:rPr>
        <w:t>Chief Judge, 10th Judicial District</w:t>
      </w:r>
    </w:p>
    <w:p w14:paraId="6F4968D0" w14:textId="77777777" w:rsidR="00F776AF" w:rsidRDefault="00F776AF"/>
    <w:sectPr w:rsidR="00F77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Neue">
    <w:altName w:val="Arial"/>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6AF"/>
    <w:rsid w:val="00514E18"/>
    <w:rsid w:val="00F77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1255"/>
  <w15:chartTrackingRefBased/>
  <w15:docId w15:val="{72F13FBE-1B62-0E4C-8EC8-787C97956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776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8769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7555318">
          <w:marLeft w:val="0"/>
          <w:marRight w:val="0"/>
          <w:marTop w:val="0"/>
          <w:marBottom w:val="0"/>
          <w:divBdr>
            <w:top w:val="none" w:sz="0" w:space="0" w:color="auto"/>
            <w:left w:val="none" w:sz="0" w:space="0" w:color="auto"/>
            <w:bottom w:val="none" w:sz="0" w:space="0" w:color="auto"/>
            <w:right w:val="none" w:sz="0" w:space="0" w:color="auto"/>
          </w:divBdr>
          <w:divsChild>
            <w:div w:id="1955475104">
              <w:marLeft w:val="0"/>
              <w:marRight w:val="0"/>
              <w:marTop w:val="0"/>
              <w:marBottom w:val="0"/>
              <w:divBdr>
                <w:top w:val="none" w:sz="0" w:space="0" w:color="auto"/>
                <w:left w:val="none" w:sz="0" w:space="0" w:color="auto"/>
                <w:bottom w:val="none" w:sz="0" w:space="0" w:color="auto"/>
                <w:right w:val="none" w:sz="0" w:space="0" w:color="auto"/>
              </w:divBdr>
              <w:divsChild>
                <w:div w:id="1121529665">
                  <w:marLeft w:val="0"/>
                  <w:marRight w:val="0"/>
                  <w:marTop w:val="0"/>
                  <w:marBottom w:val="0"/>
                  <w:divBdr>
                    <w:top w:val="none" w:sz="0" w:space="0" w:color="auto"/>
                    <w:left w:val="none" w:sz="0" w:space="0" w:color="auto"/>
                    <w:bottom w:val="none" w:sz="0" w:space="0" w:color="auto"/>
                    <w:right w:val="none" w:sz="0" w:space="0" w:color="auto"/>
                  </w:divBdr>
                  <w:divsChild>
                    <w:div w:id="350185367">
                      <w:marLeft w:val="0"/>
                      <w:marRight w:val="0"/>
                      <w:marTop w:val="0"/>
                      <w:marBottom w:val="0"/>
                      <w:divBdr>
                        <w:top w:val="none" w:sz="0" w:space="0" w:color="auto"/>
                        <w:left w:val="none" w:sz="0" w:space="0" w:color="auto"/>
                        <w:bottom w:val="none" w:sz="0" w:space="0" w:color="auto"/>
                        <w:right w:val="none" w:sz="0" w:space="0" w:color="auto"/>
                      </w:divBdr>
                      <w:divsChild>
                        <w:div w:id="157117965">
                          <w:marLeft w:val="0"/>
                          <w:marRight w:val="0"/>
                          <w:marTop w:val="0"/>
                          <w:marBottom w:val="0"/>
                          <w:divBdr>
                            <w:top w:val="none" w:sz="0" w:space="0" w:color="auto"/>
                            <w:left w:val="none" w:sz="0" w:space="0" w:color="auto"/>
                            <w:bottom w:val="none" w:sz="0" w:space="0" w:color="auto"/>
                            <w:right w:val="none" w:sz="0" w:space="0" w:color="auto"/>
                          </w:divBdr>
                          <w:divsChild>
                            <w:div w:id="1808430512">
                              <w:marLeft w:val="0"/>
                              <w:marRight w:val="0"/>
                              <w:marTop w:val="0"/>
                              <w:marBottom w:val="0"/>
                              <w:divBdr>
                                <w:top w:val="none" w:sz="0" w:space="0" w:color="auto"/>
                                <w:left w:val="none" w:sz="0" w:space="0" w:color="auto"/>
                                <w:bottom w:val="none" w:sz="0" w:space="0" w:color="auto"/>
                                <w:right w:val="none" w:sz="0" w:space="0" w:color="auto"/>
                              </w:divBdr>
                              <w:divsChild>
                                <w:div w:id="2074154637">
                                  <w:marLeft w:val="0"/>
                                  <w:marRight w:val="0"/>
                                  <w:marTop w:val="0"/>
                                  <w:marBottom w:val="0"/>
                                  <w:divBdr>
                                    <w:top w:val="none" w:sz="0" w:space="0" w:color="auto"/>
                                    <w:left w:val="none" w:sz="0" w:space="0" w:color="auto"/>
                                    <w:bottom w:val="none" w:sz="0" w:space="0" w:color="auto"/>
                                    <w:right w:val="none" w:sz="0" w:space="0" w:color="auto"/>
                                  </w:divBdr>
                                </w:div>
                                <w:div w:id="580798803">
                                  <w:marLeft w:val="0"/>
                                  <w:marRight w:val="0"/>
                                  <w:marTop w:val="0"/>
                                  <w:marBottom w:val="0"/>
                                  <w:divBdr>
                                    <w:top w:val="none" w:sz="0" w:space="0" w:color="auto"/>
                                    <w:left w:val="none" w:sz="0" w:space="0" w:color="auto"/>
                                    <w:bottom w:val="none" w:sz="0" w:space="0" w:color="auto"/>
                                    <w:right w:val="none" w:sz="0" w:space="0" w:color="auto"/>
                                  </w:divBdr>
                                </w:div>
                                <w:div w:id="588150283">
                                  <w:marLeft w:val="0"/>
                                  <w:marRight w:val="0"/>
                                  <w:marTop w:val="0"/>
                                  <w:marBottom w:val="0"/>
                                  <w:divBdr>
                                    <w:top w:val="none" w:sz="0" w:space="0" w:color="auto"/>
                                    <w:left w:val="none" w:sz="0" w:space="0" w:color="auto"/>
                                    <w:bottom w:val="none" w:sz="0" w:space="0" w:color="auto"/>
                                    <w:right w:val="none" w:sz="0" w:space="0" w:color="auto"/>
                                  </w:divBdr>
                                </w:div>
                                <w:div w:id="661661430">
                                  <w:marLeft w:val="0"/>
                                  <w:marRight w:val="0"/>
                                  <w:marTop w:val="0"/>
                                  <w:marBottom w:val="0"/>
                                  <w:divBdr>
                                    <w:top w:val="none" w:sz="0" w:space="0" w:color="auto"/>
                                    <w:left w:val="none" w:sz="0" w:space="0" w:color="auto"/>
                                    <w:bottom w:val="none" w:sz="0" w:space="0" w:color="auto"/>
                                    <w:right w:val="none" w:sz="0" w:space="0" w:color="auto"/>
                                  </w:divBdr>
                                </w:div>
                                <w:div w:id="914624909">
                                  <w:marLeft w:val="0"/>
                                  <w:marRight w:val="0"/>
                                  <w:marTop w:val="0"/>
                                  <w:marBottom w:val="0"/>
                                  <w:divBdr>
                                    <w:top w:val="none" w:sz="0" w:space="0" w:color="auto"/>
                                    <w:left w:val="none" w:sz="0" w:space="0" w:color="auto"/>
                                    <w:bottom w:val="none" w:sz="0" w:space="0" w:color="auto"/>
                                    <w:right w:val="none" w:sz="0" w:space="0" w:color="auto"/>
                                  </w:divBdr>
                                </w:div>
                                <w:div w:id="1779250837">
                                  <w:marLeft w:val="0"/>
                                  <w:marRight w:val="0"/>
                                  <w:marTop w:val="0"/>
                                  <w:marBottom w:val="0"/>
                                  <w:divBdr>
                                    <w:top w:val="none" w:sz="0" w:space="0" w:color="auto"/>
                                    <w:left w:val="none" w:sz="0" w:space="0" w:color="auto"/>
                                    <w:bottom w:val="none" w:sz="0" w:space="0" w:color="auto"/>
                                    <w:right w:val="none" w:sz="0" w:space="0" w:color="auto"/>
                                  </w:divBdr>
                                </w:div>
                                <w:div w:id="72286839">
                                  <w:marLeft w:val="0"/>
                                  <w:marRight w:val="0"/>
                                  <w:marTop w:val="0"/>
                                  <w:marBottom w:val="0"/>
                                  <w:divBdr>
                                    <w:top w:val="none" w:sz="0" w:space="0" w:color="auto"/>
                                    <w:left w:val="none" w:sz="0" w:space="0" w:color="auto"/>
                                    <w:bottom w:val="none" w:sz="0" w:space="0" w:color="auto"/>
                                    <w:right w:val="none" w:sz="0" w:space="0" w:color="auto"/>
                                  </w:divBdr>
                                </w:div>
                                <w:div w:id="182519644">
                                  <w:marLeft w:val="0"/>
                                  <w:marRight w:val="0"/>
                                  <w:marTop w:val="0"/>
                                  <w:marBottom w:val="0"/>
                                  <w:divBdr>
                                    <w:top w:val="none" w:sz="0" w:space="0" w:color="auto"/>
                                    <w:left w:val="none" w:sz="0" w:space="0" w:color="auto"/>
                                    <w:bottom w:val="none" w:sz="0" w:space="0" w:color="auto"/>
                                    <w:right w:val="none" w:sz="0" w:space="0" w:color="auto"/>
                                  </w:divBdr>
                                </w:div>
                                <w:div w:id="1824275134">
                                  <w:marLeft w:val="0"/>
                                  <w:marRight w:val="0"/>
                                  <w:marTop w:val="0"/>
                                  <w:marBottom w:val="0"/>
                                  <w:divBdr>
                                    <w:top w:val="none" w:sz="0" w:space="0" w:color="auto"/>
                                    <w:left w:val="none" w:sz="0" w:space="0" w:color="auto"/>
                                    <w:bottom w:val="none" w:sz="0" w:space="0" w:color="auto"/>
                                    <w:right w:val="none" w:sz="0" w:space="0" w:color="auto"/>
                                  </w:divBdr>
                                </w:div>
                                <w:div w:id="596254832">
                                  <w:marLeft w:val="0"/>
                                  <w:marRight w:val="0"/>
                                  <w:marTop w:val="0"/>
                                  <w:marBottom w:val="0"/>
                                  <w:divBdr>
                                    <w:top w:val="none" w:sz="0" w:space="0" w:color="auto"/>
                                    <w:left w:val="none" w:sz="0" w:space="0" w:color="auto"/>
                                    <w:bottom w:val="none" w:sz="0" w:space="0" w:color="auto"/>
                                    <w:right w:val="none" w:sz="0" w:space="0" w:color="auto"/>
                                  </w:divBdr>
                                </w:div>
                                <w:div w:id="1780753047">
                                  <w:marLeft w:val="0"/>
                                  <w:marRight w:val="0"/>
                                  <w:marTop w:val="0"/>
                                  <w:marBottom w:val="0"/>
                                  <w:divBdr>
                                    <w:top w:val="none" w:sz="0" w:space="0" w:color="auto"/>
                                    <w:left w:val="none" w:sz="0" w:space="0" w:color="auto"/>
                                    <w:bottom w:val="none" w:sz="0" w:space="0" w:color="auto"/>
                                    <w:right w:val="none" w:sz="0" w:space="0" w:color="auto"/>
                                  </w:divBdr>
                                </w:div>
                                <w:div w:id="2096508466">
                                  <w:marLeft w:val="0"/>
                                  <w:marRight w:val="0"/>
                                  <w:marTop w:val="0"/>
                                  <w:marBottom w:val="0"/>
                                  <w:divBdr>
                                    <w:top w:val="none" w:sz="0" w:space="0" w:color="auto"/>
                                    <w:left w:val="none" w:sz="0" w:space="0" w:color="auto"/>
                                    <w:bottom w:val="none" w:sz="0" w:space="0" w:color="auto"/>
                                    <w:right w:val="none" w:sz="0" w:space="0" w:color="auto"/>
                                  </w:divBdr>
                                </w:div>
                                <w:div w:id="968170830">
                                  <w:marLeft w:val="0"/>
                                  <w:marRight w:val="0"/>
                                  <w:marTop w:val="0"/>
                                  <w:marBottom w:val="0"/>
                                  <w:divBdr>
                                    <w:top w:val="none" w:sz="0" w:space="0" w:color="auto"/>
                                    <w:left w:val="none" w:sz="0" w:space="0" w:color="auto"/>
                                    <w:bottom w:val="none" w:sz="0" w:space="0" w:color="auto"/>
                                    <w:right w:val="none" w:sz="0" w:space="0" w:color="auto"/>
                                  </w:divBdr>
                                </w:div>
                                <w:div w:id="1348826373">
                                  <w:marLeft w:val="0"/>
                                  <w:marRight w:val="0"/>
                                  <w:marTop w:val="0"/>
                                  <w:marBottom w:val="0"/>
                                  <w:divBdr>
                                    <w:top w:val="none" w:sz="0" w:space="0" w:color="auto"/>
                                    <w:left w:val="none" w:sz="0" w:space="0" w:color="auto"/>
                                    <w:bottom w:val="none" w:sz="0" w:space="0" w:color="auto"/>
                                    <w:right w:val="none" w:sz="0" w:space="0" w:color="auto"/>
                                  </w:divBdr>
                                </w:div>
                                <w:div w:id="1903516681">
                                  <w:marLeft w:val="0"/>
                                  <w:marRight w:val="0"/>
                                  <w:marTop w:val="0"/>
                                  <w:marBottom w:val="0"/>
                                  <w:divBdr>
                                    <w:top w:val="none" w:sz="0" w:space="0" w:color="auto"/>
                                    <w:left w:val="none" w:sz="0" w:space="0" w:color="auto"/>
                                    <w:bottom w:val="none" w:sz="0" w:space="0" w:color="auto"/>
                                    <w:right w:val="none" w:sz="0" w:space="0" w:color="auto"/>
                                  </w:divBdr>
                                </w:div>
                                <w:div w:id="1989704703">
                                  <w:marLeft w:val="0"/>
                                  <w:marRight w:val="0"/>
                                  <w:marTop w:val="0"/>
                                  <w:marBottom w:val="0"/>
                                  <w:divBdr>
                                    <w:top w:val="none" w:sz="0" w:space="0" w:color="auto"/>
                                    <w:left w:val="none" w:sz="0" w:space="0" w:color="auto"/>
                                    <w:bottom w:val="none" w:sz="0" w:space="0" w:color="auto"/>
                                    <w:right w:val="none" w:sz="0" w:space="0" w:color="auto"/>
                                  </w:divBdr>
                                </w:div>
                                <w:div w:id="526603804">
                                  <w:marLeft w:val="0"/>
                                  <w:marRight w:val="0"/>
                                  <w:marTop w:val="0"/>
                                  <w:marBottom w:val="0"/>
                                  <w:divBdr>
                                    <w:top w:val="none" w:sz="0" w:space="0" w:color="auto"/>
                                    <w:left w:val="none" w:sz="0" w:space="0" w:color="auto"/>
                                    <w:bottom w:val="none" w:sz="0" w:space="0" w:color="auto"/>
                                    <w:right w:val="none" w:sz="0" w:space="0" w:color="auto"/>
                                  </w:divBdr>
                                </w:div>
                                <w:div w:id="498469024">
                                  <w:marLeft w:val="0"/>
                                  <w:marRight w:val="0"/>
                                  <w:marTop w:val="0"/>
                                  <w:marBottom w:val="0"/>
                                  <w:divBdr>
                                    <w:top w:val="none" w:sz="0" w:space="0" w:color="auto"/>
                                    <w:left w:val="none" w:sz="0" w:space="0" w:color="auto"/>
                                    <w:bottom w:val="none" w:sz="0" w:space="0" w:color="auto"/>
                                    <w:right w:val="none" w:sz="0" w:space="0" w:color="auto"/>
                                  </w:divBdr>
                                </w:div>
                                <w:div w:id="1605653745">
                                  <w:marLeft w:val="0"/>
                                  <w:marRight w:val="0"/>
                                  <w:marTop w:val="0"/>
                                  <w:marBottom w:val="0"/>
                                  <w:divBdr>
                                    <w:top w:val="none" w:sz="0" w:space="0" w:color="auto"/>
                                    <w:left w:val="none" w:sz="0" w:space="0" w:color="auto"/>
                                    <w:bottom w:val="none" w:sz="0" w:space="0" w:color="auto"/>
                                    <w:right w:val="none" w:sz="0" w:space="0" w:color="auto"/>
                                  </w:divBdr>
                                </w:div>
                                <w:div w:id="1245529305">
                                  <w:marLeft w:val="0"/>
                                  <w:marRight w:val="0"/>
                                  <w:marTop w:val="0"/>
                                  <w:marBottom w:val="0"/>
                                  <w:divBdr>
                                    <w:top w:val="none" w:sz="0" w:space="0" w:color="auto"/>
                                    <w:left w:val="none" w:sz="0" w:space="0" w:color="auto"/>
                                    <w:bottom w:val="none" w:sz="0" w:space="0" w:color="auto"/>
                                    <w:right w:val="none" w:sz="0" w:space="0" w:color="auto"/>
                                  </w:divBdr>
                                </w:div>
                                <w:div w:id="1526283202">
                                  <w:marLeft w:val="0"/>
                                  <w:marRight w:val="0"/>
                                  <w:marTop w:val="0"/>
                                  <w:marBottom w:val="0"/>
                                  <w:divBdr>
                                    <w:top w:val="none" w:sz="0" w:space="0" w:color="auto"/>
                                    <w:left w:val="none" w:sz="0" w:space="0" w:color="auto"/>
                                    <w:bottom w:val="none" w:sz="0" w:space="0" w:color="auto"/>
                                    <w:right w:val="none" w:sz="0" w:space="0" w:color="auto"/>
                                  </w:divBdr>
                                </w:div>
                                <w:div w:id="443429680">
                                  <w:marLeft w:val="0"/>
                                  <w:marRight w:val="0"/>
                                  <w:marTop w:val="0"/>
                                  <w:marBottom w:val="0"/>
                                  <w:divBdr>
                                    <w:top w:val="none" w:sz="0" w:space="0" w:color="auto"/>
                                    <w:left w:val="none" w:sz="0" w:space="0" w:color="auto"/>
                                    <w:bottom w:val="none" w:sz="0" w:space="0" w:color="auto"/>
                                    <w:right w:val="none" w:sz="0" w:space="0" w:color="auto"/>
                                  </w:divBdr>
                                </w:div>
                                <w:div w:id="1207522703">
                                  <w:marLeft w:val="0"/>
                                  <w:marRight w:val="0"/>
                                  <w:marTop w:val="0"/>
                                  <w:marBottom w:val="0"/>
                                  <w:divBdr>
                                    <w:top w:val="none" w:sz="0" w:space="0" w:color="auto"/>
                                    <w:left w:val="none" w:sz="0" w:space="0" w:color="auto"/>
                                    <w:bottom w:val="none" w:sz="0" w:space="0" w:color="auto"/>
                                    <w:right w:val="none" w:sz="0" w:space="0" w:color="auto"/>
                                  </w:divBdr>
                                </w:div>
                                <w:div w:id="1987541263">
                                  <w:marLeft w:val="0"/>
                                  <w:marRight w:val="0"/>
                                  <w:marTop w:val="0"/>
                                  <w:marBottom w:val="0"/>
                                  <w:divBdr>
                                    <w:top w:val="none" w:sz="0" w:space="0" w:color="auto"/>
                                    <w:left w:val="none" w:sz="0" w:space="0" w:color="auto"/>
                                    <w:bottom w:val="none" w:sz="0" w:space="0" w:color="auto"/>
                                    <w:right w:val="none" w:sz="0" w:space="0" w:color="auto"/>
                                  </w:divBdr>
                                </w:div>
                                <w:div w:id="1759935244">
                                  <w:marLeft w:val="0"/>
                                  <w:marRight w:val="0"/>
                                  <w:marTop w:val="0"/>
                                  <w:marBottom w:val="0"/>
                                  <w:divBdr>
                                    <w:top w:val="none" w:sz="0" w:space="0" w:color="auto"/>
                                    <w:left w:val="none" w:sz="0" w:space="0" w:color="auto"/>
                                    <w:bottom w:val="none" w:sz="0" w:space="0" w:color="auto"/>
                                    <w:right w:val="none" w:sz="0" w:space="0" w:color="auto"/>
                                  </w:divBdr>
                                </w:div>
                                <w:div w:id="364410204">
                                  <w:marLeft w:val="0"/>
                                  <w:marRight w:val="0"/>
                                  <w:marTop w:val="0"/>
                                  <w:marBottom w:val="0"/>
                                  <w:divBdr>
                                    <w:top w:val="none" w:sz="0" w:space="0" w:color="auto"/>
                                    <w:left w:val="none" w:sz="0" w:space="0" w:color="auto"/>
                                    <w:bottom w:val="none" w:sz="0" w:space="0" w:color="auto"/>
                                    <w:right w:val="none" w:sz="0" w:space="0" w:color="auto"/>
                                  </w:divBdr>
                                </w:div>
                                <w:div w:id="42994936">
                                  <w:marLeft w:val="0"/>
                                  <w:marRight w:val="0"/>
                                  <w:marTop w:val="0"/>
                                  <w:marBottom w:val="0"/>
                                  <w:divBdr>
                                    <w:top w:val="none" w:sz="0" w:space="0" w:color="auto"/>
                                    <w:left w:val="none" w:sz="0" w:space="0" w:color="auto"/>
                                    <w:bottom w:val="none" w:sz="0" w:space="0" w:color="auto"/>
                                    <w:right w:val="none" w:sz="0" w:space="0" w:color="auto"/>
                                  </w:divBdr>
                                </w:div>
                                <w:div w:id="330452039">
                                  <w:marLeft w:val="0"/>
                                  <w:marRight w:val="0"/>
                                  <w:marTop w:val="0"/>
                                  <w:marBottom w:val="0"/>
                                  <w:divBdr>
                                    <w:top w:val="none" w:sz="0" w:space="0" w:color="auto"/>
                                    <w:left w:val="none" w:sz="0" w:space="0" w:color="auto"/>
                                    <w:bottom w:val="none" w:sz="0" w:space="0" w:color="auto"/>
                                    <w:right w:val="none" w:sz="0" w:space="0" w:color="auto"/>
                                  </w:divBdr>
                                </w:div>
                                <w:div w:id="1266380441">
                                  <w:marLeft w:val="0"/>
                                  <w:marRight w:val="0"/>
                                  <w:marTop w:val="0"/>
                                  <w:marBottom w:val="0"/>
                                  <w:divBdr>
                                    <w:top w:val="none" w:sz="0" w:space="0" w:color="auto"/>
                                    <w:left w:val="none" w:sz="0" w:space="0" w:color="auto"/>
                                    <w:bottom w:val="none" w:sz="0" w:space="0" w:color="auto"/>
                                    <w:right w:val="none" w:sz="0" w:space="0" w:color="auto"/>
                                  </w:divBdr>
                                </w:div>
                                <w:div w:id="418714346">
                                  <w:marLeft w:val="0"/>
                                  <w:marRight w:val="0"/>
                                  <w:marTop w:val="0"/>
                                  <w:marBottom w:val="0"/>
                                  <w:divBdr>
                                    <w:top w:val="none" w:sz="0" w:space="0" w:color="auto"/>
                                    <w:left w:val="none" w:sz="0" w:space="0" w:color="auto"/>
                                    <w:bottom w:val="none" w:sz="0" w:space="0" w:color="auto"/>
                                    <w:right w:val="none" w:sz="0" w:space="0" w:color="auto"/>
                                  </w:divBdr>
                                </w:div>
                                <w:div w:id="734550464">
                                  <w:marLeft w:val="0"/>
                                  <w:marRight w:val="0"/>
                                  <w:marTop w:val="0"/>
                                  <w:marBottom w:val="0"/>
                                  <w:divBdr>
                                    <w:top w:val="none" w:sz="0" w:space="0" w:color="auto"/>
                                    <w:left w:val="none" w:sz="0" w:space="0" w:color="auto"/>
                                    <w:bottom w:val="none" w:sz="0" w:space="0" w:color="auto"/>
                                    <w:right w:val="none" w:sz="0" w:space="0" w:color="auto"/>
                                  </w:divBdr>
                                </w:div>
                                <w:div w:id="950824867">
                                  <w:marLeft w:val="0"/>
                                  <w:marRight w:val="0"/>
                                  <w:marTop w:val="0"/>
                                  <w:marBottom w:val="0"/>
                                  <w:divBdr>
                                    <w:top w:val="none" w:sz="0" w:space="0" w:color="auto"/>
                                    <w:left w:val="none" w:sz="0" w:space="0" w:color="auto"/>
                                    <w:bottom w:val="none" w:sz="0" w:space="0" w:color="auto"/>
                                    <w:right w:val="none" w:sz="0" w:space="0" w:color="auto"/>
                                  </w:divBdr>
                                </w:div>
                                <w:div w:id="1818918615">
                                  <w:marLeft w:val="0"/>
                                  <w:marRight w:val="0"/>
                                  <w:marTop w:val="0"/>
                                  <w:marBottom w:val="0"/>
                                  <w:divBdr>
                                    <w:top w:val="none" w:sz="0" w:space="0" w:color="auto"/>
                                    <w:left w:val="none" w:sz="0" w:space="0" w:color="auto"/>
                                    <w:bottom w:val="none" w:sz="0" w:space="0" w:color="auto"/>
                                    <w:right w:val="none" w:sz="0" w:space="0" w:color="auto"/>
                                  </w:divBdr>
                                </w:div>
                                <w:div w:id="423307355">
                                  <w:marLeft w:val="0"/>
                                  <w:marRight w:val="0"/>
                                  <w:marTop w:val="0"/>
                                  <w:marBottom w:val="0"/>
                                  <w:divBdr>
                                    <w:top w:val="none" w:sz="0" w:space="0" w:color="auto"/>
                                    <w:left w:val="none" w:sz="0" w:space="0" w:color="auto"/>
                                    <w:bottom w:val="none" w:sz="0" w:space="0" w:color="auto"/>
                                    <w:right w:val="none" w:sz="0" w:space="0" w:color="auto"/>
                                  </w:divBdr>
                                </w:div>
                                <w:div w:id="751705158">
                                  <w:marLeft w:val="0"/>
                                  <w:marRight w:val="0"/>
                                  <w:marTop w:val="0"/>
                                  <w:marBottom w:val="0"/>
                                  <w:divBdr>
                                    <w:top w:val="none" w:sz="0" w:space="0" w:color="auto"/>
                                    <w:left w:val="none" w:sz="0" w:space="0" w:color="auto"/>
                                    <w:bottom w:val="none" w:sz="0" w:space="0" w:color="auto"/>
                                    <w:right w:val="none" w:sz="0" w:space="0" w:color="auto"/>
                                  </w:divBdr>
                                </w:div>
                                <w:div w:id="1154302149">
                                  <w:marLeft w:val="0"/>
                                  <w:marRight w:val="0"/>
                                  <w:marTop w:val="0"/>
                                  <w:marBottom w:val="0"/>
                                  <w:divBdr>
                                    <w:top w:val="none" w:sz="0" w:space="0" w:color="auto"/>
                                    <w:left w:val="none" w:sz="0" w:space="0" w:color="auto"/>
                                    <w:bottom w:val="none" w:sz="0" w:space="0" w:color="auto"/>
                                    <w:right w:val="none" w:sz="0" w:space="0" w:color="auto"/>
                                  </w:divBdr>
                                </w:div>
                                <w:div w:id="1865901405">
                                  <w:marLeft w:val="0"/>
                                  <w:marRight w:val="0"/>
                                  <w:marTop w:val="0"/>
                                  <w:marBottom w:val="0"/>
                                  <w:divBdr>
                                    <w:top w:val="none" w:sz="0" w:space="0" w:color="auto"/>
                                    <w:left w:val="none" w:sz="0" w:space="0" w:color="auto"/>
                                    <w:bottom w:val="none" w:sz="0" w:space="0" w:color="auto"/>
                                    <w:right w:val="none" w:sz="0" w:space="0" w:color="auto"/>
                                  </w:divBdr>
                                </w:div>
                                <w:div w:id="1398936331">
                                  <w:marLeft w:val="0"/>
                                  <w:marRight w:val="0"/>
                                  <w:marTop w:val="0"/>
                                  <w:marBottom w:val="0"/>
                                  <w:divBdr>
                                    <w:top w:val="none" w:sz="0" w:space="0" w:color="auto"/>
                                    <w:left w:val="none" w:sz="0" w:space="0" w:color="auto"/>
                                    <w:bottom w:val="none" w:sz="0" w:space="0" w:color="auto"/>
                                    <w:right w:val="none" w:sz="0" w:space="0" w:color="auto"/>
                                  </w:divBdr>
                                </w:div>
                                <w:div w:id="711031896">
                                  <w:marLeft w:val="0"/>
                                  <w:marRight w:val="0"/>
                                  <w:marTop w:val="0"/>
                                  <w:marBottom w:val="0"/>
                                  <w:divBdr>
                                    <w:top w:val="none" w:sz="0" w:space="0" w:color="auto"/>
                                    <w:left w:val="none" w:sz="0" w:space="0" w:color="auto"/>
                                    <w:bottom w:val="none" w:sz="0" w:space="0" w:color="auto"/>
                                    <w:right w:val="none" w:sz="0" w:space="0" w:color="auto"/>
                                  </w:divBdr>
                                </w:div>
                                <w:div w:id="1589534053">
                                  <w:marLeft w:val="0"/>
                                  <w:marRight w:val="0"/>
                                  <w:marTop w:val="0"/>
                                  <w:marBottom w:val="0"/>
                                  <w:divBdr>
                                    <w:top w:val="none" w:sz="0" w:space="0" w:color="auto"/>
                                    <w:left w:val="none" w:sz="0" w:space="0" w:color="auto"/>
                                    <w:bottom w:val="none" w:sz="0" w:space="0" w:color="auto"/>
                                    <w:right w:val="none" w:sz="0" w:space="0" w:color="auto"/>
                                  </w:divBdr>
                                </w:div>
                                <w:div w:id="422842699">
                                  <w:marLeft w:val="0"/>
                                  <w:marRight w:val="0"/>
                                  <w:marTop w:val="0"/>
                                  <w:marBottom w:val="0"/>
                                  <w:divBdr>
                                    <w:top w:val="none" w:sz="0" w:space="0" w:color="auto"/>
                                    <w:left w:val="none" w:sz="0" w:space="0" w:color="auto"/>
                                    <w:bottom w:val="none" w:sz="0" w:space="0" w:color="auto"/>
                                    <w:right w:val="none" w:sz="0" w:space="0" w:color="auto"/>
                                  </w:divBdr>
                                </w:div>
                                <w:div w:id="1868446715">
                                  <w:marLeft w:val="0"/>
                                  <w:marRight w:val="0"/>
                                  <w:marTop w:val="0"/>
                                  <w:marBottom w:val="0"/>
                                  <w:divBdr>
                                    <w:top w:val="none" w:sz="0" w:space="0" w:color="auto"/>
                                    <w:left w:val="none" w:sz="0" w:space="0" w:color="auto"/>
                                    <w:bottom w:val="none" w:sz="0" w:space="0" w:color="auto"/>
                                    <w:right w:val="none" w:sz="0" w:space="0" w:color="auto"/>
                                  </w:divBdr>
                                </w:div>
                                <w:div w:id="958032162">
                                  <w:marLeft w:val="0"/>
                                  <w:marRight w:val="0"/>
                                  <w:marTop w:val="0"/>
                                  <w:marBottom w:val="0"/>
                                  <w:divBdr>
                                    <w:top w:val="none" w:sz="0" w:space="0" w:color="auto"/>
                                    <w:left w:val="none" w:sz="0" w:space="0" w:color="auto"/>
                                    <w:bottom w:val="none" w:sz="0" w:space="0" w:color="auto"/>
                                    <w:right w:val="none" w:sz="0" w:space="0" w:color="auto"/>
                                  </w:divBdr>
                                </w:div>
                                <w:div w:id="1378311507">
                                  <w:marLeft w:val="0"/>
                                  <w:marRight w:val="0"/>
                                  <w:marTop w:val="0"/>
                                  <w:marBottom w:val="0"/>
                                  <w:divBdr>
                                    <w:top w:val="none" w:sz="0" w:space="0" w:color="auto"/>
                                    <w:left w:val="none" w:sz="0" w:space="0" w:color="auto"/>
                                    <w:bottom w:val="none" w:sz="0" w:space="0" w:color="auto"/>
                                    <w:right w:val="none" w:sz="0" w:space="0" w:color="auto"/>
                                  </w:divBdr>
                                </w:div>
                                <w:div w:id="125882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734</Words>
  <Characters>4188</Characters>
  <Application>Microsoft Office Word</Application>
  <DocSecurity>0</DocSecurity>
  <Lines>34</Lines>
  <Paragraphs>9</Paragraphs>
  <ScaleCrop>false</ScaleCrop>
  <Company/>
  <LinksUpToDate>false</LinksUpToDate>
  <CharactersWithSpaces>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Beckham</dc:creator>
  <cp:keywords/>
  <dc:description/>
  <cp:lastModifiedBy>Bradley</cp:lastModifiedBy>
  <cp:revision>2</cp:revision>
  <dcterms:created xsi:type="dcterms:W3CDTF">2021-04-14T20:49:00Z</dcterms:created>
  <dcterms:modified xsi:type="dcterms:W3CDTF">2021-04-14T20:49:00Z</dcterms:modified>
</cp:coreProperties>
</file>